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ED" w:rsidRDefault="00360226" w:rsidP="002628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Orangen: Süß statt bitter!</w:t>
      </w:r>
    </w:p>
    <w:p w:rsidR="008D77C7" w:rsidRPr="00565ADD" w:rsidRDefault="002628ED" w:rsidP="00311B18">
      <w:pPr>
        <w:jc w:val="center"/>
        <w:rPr>
          <w:b/>
          <w:i/>
          <w:sz w:val="28"/>
          <w:szCs w:val="28"/>
        </w:rPr>
      </w:pPr>
      <w:r w:rsidRPr="00565ADD">
        <w:rPr>
          <w:b/>
          <w:i/>
          <w:sz w:val="28"/>
          <w:szCs w:val="28"/>
        </w:rPr>
        <w:t>O</w:t>
      </w:r>
      <w:r w:rsidR="008D77C7" w:rsidRPr="00565ADD">
        <w:rPr>
          <w:b/>
          <w:i/>
          <w:sz w:val="28"/>
          <w:szCs w:val="28"/>
        </w:rPr>
        <w:t>hne Sklaverei</w:t>
      </w:r>
      <w:r w:rsidRPr="00565ADD">
        <w:rPr>
          <w:b/>
          <w:i/>
          <w:sz w:val="28"/>
          <w:szCs w:val="28"/>
        </w:rPr>
        <w:t>,</w:t>
      </w:r>
      <w:r w:rsidR="008D77C7" w:rsidRPr="00565ADD">
        <w:rPr>
          <w:b/>
          <w:i/>
          <w:sz w:val="28"/>
          <w:szCs w:val="28"/>
        </w:rPr>
        <w:t xml:space="preserve"> ohne Gifte</w:t>
      </w:r>
      <w:r w:rsidR="009B5E15" w:rsidRPr="00565ADD">
        <w:rPr>
          <w:b/>
          <w:i/>
          <w:sz w:val="28"/>
          <w:szCs w:val="28"/>
        </w:rPr>
        <w:t xml:space="preserve"> - </w:t>
      </w:r>
      <w:r w:rsidR="00565ADD" w:rsidRPr="00565ADD">
        <w:rPr>
          <w:b/>
          <w:i/>
          <w:sz w:val="28"/>
          <w:szCs w:val="28"/>
        </w:rPr>
        <w:t>f</w:t>
      </w:r>
      <w:r w:rsidR="009B5E15" w:rsidRPr="00565ADD">
        <w:rPr>
          <w:b/>
          <w:i/>
          <w:sz w:val="28"/>
          <w:szCs w:val="28"/>
        </w:rPr>
        <w:t>ür einen fairen Lohn und Preis!</w:t>
      </w:r>
    </w:p>
    <w:p w:rsidR="00565ADD" w:rsidRPr="00565ADD" w:rsidRDefault="00B92A63" w:rsidP="00FB65AA">
      <w:pPr>
        <w:spacing w:after="0"/>
        <w:jc w:val="both"/>
        <w:rPr>
          <w:b/>
          <w:i/>
        </w:rPr>
      </w:pPr>
      <w:r w:rsidRPr="002628ED">
        <w:rPr>
          <w:b/>
          <w:i/>
        </w:rPr>
        <w:t xml:space="preserve">In Italien werden </w:t>
      </w:r>
      <w:r w:rsidR="00565ADD">
        <w:rPr>
          <w:b/>
          <w:i/>
        </w:rPr>
        <w:t xml:space="preserve">afrikanische </w:t>
      </w:r>
      <w:r w:rsidRPr="002628ED">
        <w:rPr>
          <w:b/>
          <w:i/>
        </w:rPr>
        <w:t>Mi</w:t>
      </w:r>
      <w:r w:rsidR="002628ED">
        <w:rPr>
          <w:b/>
          <w:i/>
        </w:rPr>
        <w:t>grant</w:t>
      </w:r>
      <w:r w:rsidR="00360226">
        <w:rPr>
          <w:b/>
          <w:i/>
        </w:rPr>
        <w:t>*innen</w:t>
      </w:r>
      <w:r w:rsidR="002628ED">
        <w:rPr>
          <w:b/>
          <w:i/>
        </w:rPr>
        <w:t xml:space="preserve"> </w:t>
      </w:r>
      <w:r w:rsidRPr="002628ED">
        <w:rPr>
          <w:b/>
          <w:i/>
        </w:rPr>
        <w:t>ausgebeutet – meist von Klein</w:t>
      </w:r>
      <w:r w:rsidR="003665B3">
        <w:rPr>
          <w:b/>
          <w:i/>
        </w:rPr>
        <w:t>bauernbetrieben</w:t>
      </w:r>
      <w:r w:rsidRPr="002628ED">
        <w:rPr>
          <w:b/>
          <w:i/>
        </w:rPr>
        <w:t xml:space="preserve">, die </w:t>
      </w:r>
      <w:r w:rsidR="00565ADD">
        <w:rPr>
          <w:b/>
          <w:i/>
        </w:rPr>
        <w:t xml:space="preserve">wiederum unter dem </w:t>
      </w:r>
      <w:r w:rsidR="00311048">
        <w:rPr>
          <w:b/>
          <w:i/>
        </w:rPr>
        <w:t>Preisd</w:t>
      </w:r>
      <w:r w:rsidR="00565ADD">
        <w:rPr>
          <w:b/>
          <w:i/>
        </w:rPr>
        <w:t xml:space="preserve">ruck von </w:t>
      </w:r>
      <w:r w:rsidRPr="002628ED">
        <w:rPr>
          <w:b/>
          <w:i/>
        </w:rPr>
        <w:t xml:space="preserve">Supermarktketten </w:t>
      </w:r>
      <w:r w:rsidR="00565ADD">
        <w:rPr>
          <w:b/>
          <w:i/>
        </w:rPr>
        <w:t>stehen</w:t>
      </w:r>
      <w:r w:rsidRPr="002628ED">
        <w:rPr>
          <w:b/>
          <w:i/>
        </w:rPr>
        <w:t xml:space="preserve">. Sie müssen </w:t>
      </w:r>
      <w:r w:rsidR="00565ADD">
        <w:rPr>
          <w:b/>
          <w:i/>
        </w:rPr>
        <w:t xml:space="preserve">ihre Orangen für </w:t>
      </w:r>
      <w:r w:rsidR="00311048">
        <w:rPr>
          <w:b/>
          <w:i/>
        </w:rPr>
        <w:t xml:space="preserve">einen </w:t>
      </w:r>
      <w:r w:rsidRPr="002628ED">
        <w:rPr>
          <w:b/>
          <w:i/>
        </w:rPr>
        <w:t xml:space="preserve">Preis </w:t>
      </w:r>
      <w:r w:rsidR="00565ADD">
        <w:rPr>
          <w:b/>
          <w:i/>
        </w:rPr>
        <w:t>verkaufen</w:t>
      </w:r>
      <w:r w:rsidRPr="002628ED">
        <w:rPr>
          <w:b/>
          <w:i/>
        </w:rPr>
        <w:t xml:space="preserve">, </w:t>
      </w:r>
      <w:r w:rsidR="00311048">
        <w:rPr>
          <w:b/>
          <w:i/>
        </w:rPr>
        <w:t>der</w:t>
      </w:r>
      <w:r w:rsidRPr="002628ED">
        <w:rPr>
          <w:b/>
          <w:i/>
        </w:rPr>
        <w:t xml:space="preserve"> kaum die Kosten für das Pflücken </w:t>
      </w:r>
      <w:r w:rsidR="00565ADD">
        <w:rPr>
          <w:b/>
          <w:i/>
        </w:rPr>
        <w:t>ab</w:t>
      </w:r>
      <w:r w:rsidRPr="002628ED">
        <w:rPr>
          <w:b/>
          <w:i/>
        </w:rPr>
        <w:t>deck</w:t>
      </w:r>
      <w:r w:rsidR="00311048">
        <w:rPr>
          <w:b/>
          <w:i/>
        </w:rPr>
        <w:t>t</w:t>
      </w:r>
      <w:r w:rsidRPr="002628ED">
        <w:rPr>
          <w:b/>
          <w:i/>
        </w:rPr>
        <w:t xml:space="preserve">. SOS </w:t>
      </w:r>
      <w:proofErr w:type="spellStart"/>
      <w:r w:rsidRPr="002628ED">
        <w:rPr>
          <w:b/>
          <w:i/>
        </w:rPr>
        <w:t>Rosa</w:t>
      </w:r>
      <w:r w:rsidR="002628ED" w:rsidRPr="002628ED">
        <w:rPr>
          <w:b/>
          <w:i/>
        </w:rPr>
        <w:t>rn</w:t>
      </w:r>
      <w:r w:rsidRPr="002628ED">
        <w:rPr>
          <w:b/>
          <w:i/>
        </w:rPr>
        <w:t>o</w:t>
      </w:r>
      <w:proofErr w:type="spellEnd"/>
      <w:r w:rsidRPr="002628ED">
        <w:rPr>
          <w:b/>
          <w:i/>
        </w:rPr>
        <w:t xml:space="preserve"> </w:t>
      </w:r>
      <w:r w:rsidR="002628ED" w:rsidRPr="002628ED">
        <w:rPr>
          <w:b/>
          <w:i/>
        </w:rPr>
        <w:t xml:space="preserve">in Kalabrien </w:t>
      </w:r>
      <w:r w:rsidR="00565ADD">
        <w:rPr>
          <w:b/>
          <w:i/>
        </w:rPr>
        <w:t>zeigt, dass es anders geht</w:t>
      </w:r>
      <w:r w:rsidRPr="002628ED">
        <w:rPr>
          <w:b/>
          <w:i/>
        </w:rPr>
        <w:t xml:space="preserve">: Der Verein stellt den </w:t>
      </w:r>
      <w:r w:rsidR="002628ED" w:rsidRPr="002628ED">
        <w:rPr>
          <w:b/>
          <w:i/>
        </w:rPr>
        <w:t>direkten</w:t>
      </w:r>
      <w:r w:rsidRPr="002628ED">
        <w:rPr>
          <w:b/>
          <w:i/>
        </w:rPr>
        <w:t xml:space="preserve"> Kontakt zwischen </w:t>
      </w:r>
      <w:r w:rsidR="009B5E15">
        <w:rPr>
          <w:b/>
          <w:i/>
        </w:rPr>
        <w:t>Bauern</w:t>
      </w:r>
      <w:r w:rsidRPr="002628ED">
        <w:rPr>
          <w:b/>
          <w:i/>
        </w:rPr>
        <w:t xml:space="preserve">, </w:t>
      </w:r>
      <w:r w:rsidR="00565ADD">
        <w:rPr>
          <w:b/>
          <w:i/>
        </w:rPr>
        <w:t xml:space="preserve">Arbeitern und </w:t>
      </w:r>
      <w:r w:rsidRPr="002628ED">
        <w:rPr>
          <w:b/>
          <w:i/>
        </w:rPr>
        <w:t>Einkau</w:t>
      </w:r>
      <w:r w:rsidR="002628ED" w:rsidRPr="002628ED">
        <w:rPr>
          <w:b/>
          <w:i/>
        </w:rPr>
        <w:t>f</w:t>
      </w:r>
      <w:r w:rsidRPr="002628ED">
        <w:rPr>
          <w:b/>
          <w:i/>
        </w:rPr>
        <w:t xml:space="preserve">sgemeinschaften her. Zwischenstufen </w:t>
      </w:r>
      <w:r w:rsidR="009B5E15">
        <w:rPr>
          <w:b/>
          <w:i/>
        </w:rPr>
        <w:t xml:space="preserve">des Handels werden </w:t>
      </w:r>
      <w:r w:rsidRPr="002628ED">
        <w:rPr>
          <w:b/>
          <w:i/>
        </w:rPr>
        <w:t xml:space="preserve">ausgeschaltet. So </w:t>
      </w:r>
      <w:r w:rsidR="00565ADD">
        <w:rPr>
          <w:b/>
          <w:i/>
        </w:rPr>
        <w:t>erhalten</w:t>
      </w:r>
      <w:r w:rsidRPr="002628ED">
        <w:rPr>
          <w:b/>
          <w:i/>
        </w:rPr>
        <w:t xml:space="preserve"> Arbeiter</w:t>
      </w:r>
      <w:r w:rsidR="003665B3">
        <w:rPr>
          <w:b/>
          <w:i/>
        </w:rPr>
        <w:t>*innen</w:t>
      </w:r>
      <w:r w:rsidRPr="002628ED">
        <w:rPr>
          <w:b/>
          <w:i/>
        </w:rPr>
        <w:t xml:space="preserve"> und </w:t>
      </w:r>
      <w:r w:rsidR="003665B3">
        <w:rPr>
          <w:b/>
          <w:i/>
        </w:rPr>
        <w:t>bäuerliche Betriebe</w:t>
      </w:r>
      <w:r w:rsidRPr="002628ED">
        <w:rPr>
          <w:b/>
          <w:i/>
        </w:rPr>
        <w:t xml:space="preserve"> </w:t>
      </w:r>
      <w:r w:rsidR="003665B3">
        <w:rPr>
          <w:b/>
          <w:i/>
        </w:rPr>
        <w:t xml:space="preserve">jeweils </w:t>
      </w:r>
      <w:r w:rsidR="00565ADD">
        <w:rPr>
          <w:b/>
          <w:i/>
        </w:rPr>
        <w:t xml:space="preserve">einen fairen Preis und können </w:t>
      </w:r>
      <w:r w:rsidRPr="002628ED">
        <w:rPr>
          <w:b/>
          <w:i/>
        </w:rPr>
        <w:t>in Würde leben</w:t>
      </w:r>
      <w:r w:rsidR="002628ED" w:rsidRPr="002628ED">
        <w:rPr>
          <w:b/>
          <w:i/>
        </w:rPr>
        <w:t>.</w:t>
      </w:r>
      <w:r w:rsidR="00565ADD">
        <w:rPr>
          <w:b/>
          <w:i/>
        </w:rPr>
        <w:t xml:space="preserve"> Zudem unterstützt </w:t>
      </w:r>
      <w:r w:rsidR="00565ADD" w:rsidRPr="00565ADD">
        <w:rPr>
          <w:b/>
          <w:i/>
        </w:rPr>
        <w:t xml:space="preserve">SOS </w:t>
      </w:r>
      <w:proofErr w:type="spellStart"/>
      <w:r w:rsidR="00565ADD" w:rsidRPr="00565ADD">
        <w:rPr>
          <w:b/>
          <w:i/>
        </w:rPr>
        <w:t>Rosarno</w:t>
      </w:r>
      <w:proofErr w:type="spellEnd"/>
      <w:r w:rsidR="00565ADD" w:rsidRPr="00565ADD">
        <w:rPr>
          <w:b/>
          <w:i/>
        </w:rPr>
        <w:t xml:space="preserve"> die Flüchtlingsarbeit der Waldenser Kirche</w:t>
      </w:r>
      <w:r w:rsidR="00565ADD">
        <w:rPr>
          <w:b/>
          <w:i/>
        </w:rPr>
        <w:t xml:space="preserve"> -</w:t>
      </w:r>
      <w:r w:rsidR="00565ADD" w:rsidRPr="00565ADD">
        <w:rPr>
          <w:b/>
          <w:i/>
        </w:rPr>
        <w:t xml:space="preserve"> das Projekt „</w:t>
      </w:r>
      <w:proofErr w:type="spellStart"/>
      <w:r w:rsidR="00565ADD" w:rsidRPr="00565ADD">
        <w:rPr>
          <w:b/>
          <w:i/>
        </w:rPr>
        <w:t>Mediterranean</w:t>
      </w:r>
      <w:proofErr w:type="spellEnd"/>
      <w:r w:rsidR="00565ADD" w:rsidRPr="00565ADD">
        <w:rPr>
          <w:b/>
          <w:i/>
        </w:rPr>
        <w:t xml:space="preserve"> Hope“. </w:t>
      </w:r>
    </w:p>
    <w:p w:rsidR="006C61B3" w:rsidRDefault="006C61B3" w:rsidP="006C61B3">
      <w:pPr>
        <w:spacing w:after="0"/>
        <w:jc w:val="both"/>
      </w:pPr>
    </w:p>
    <w:p w:rsidR="008D77C7" w:rsidRDefault="00360226" w:rsidP="006C61B3">
      <w:pPr>
        <w:spacing w:after="12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A344AFD" wp14:editId="732DBBED">
            <wp:simplePos x="0" y="0"/>
            <wp:positionH relativeFrom="column">
              <wp:posOffset>4686935</wp:posOffset>
            </wp:positionH>
            <wp:positionV relativeFrom="paragraph">
              <wp:posOffset>31750</wp:posOffset>
            </wp:positionV>
            <wp:extent cx="1001395" cy="1487170"/>
            <wp:effectExtent l="0" t="0" r="8255" b="0"/>
            <wp:wrapTight wrapText="bothSides">
              <wp:wrapPolygon edited="0">
                <wp:start x="0" y="0"/>
                <wp:lineTo x="0" y="21305"/>
                <wp:lineTo x="21367" y="21305"/>
                <wp:lineTo x="2136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E46">
        <w:t xml:space="preserve">Orangen, Zitronen, Grapefruit, Mandeln … </w:t>
      </w:r>
      <w:proofErr w:type="spellStart"/>
      <w:r w:rsidR="000B5E46">
        <w:t>Rosarno</w:t>
      </w:r>
      <w:proofErr w:type="spellEnd"/>
      <w:r w:rsidR="00311048">
        <w:t>, die Kleinstadt in Kalabrien, in der Nähe der Stiefelspitze Italiens,</w:t>
      </w:r>
      <w:r w:rsidR="000B5E46">
        <w:t xml:space="preserve"> ist ein Paradies auf Erden</w:t>
      </w:r>
      <w:r w:rsidR="008D77C7">
        <w:t xml:space="preserve">. </w:t>
      </w:r>
      <w:r w:rsidR="000B5E46">
        <w:t xml:space="preserve">Doch nicht für die Bauern und Erntehelfer, die diese und andere Früchte anbauen. </w:t>
      </w:r>
      <w:r w:rsidR="00B92A63">
        <w:t>V</w:t>
      </w:r>
      <w:r w:rsidR="00311B18">
        <w:t>on</w:t>
      </w:r>
      <w:r w:rsidR="008D77C7">
        <w:t xml:space="preserve"> November bis </w:t>
      </w:r>
      <w:r w:rsidR="00311B18">
        <w:t xml:space="preserve">April </w:t>
      </w:r>
      <w:r w:rsidR="00B92A63">
        <w:t xml:space="preserve">helfen </w:t>
      </w:r>
      <w:r w:rsidR="003665B3">
        <w:t>rund</w:t>
      </w:r>
      <w:r w:rsidR="008D77C7">
        <w:t xml:space="preserve"> 2</w:t>
      </w:r>
      <w:r w:rsidR="00A843D7">
        <w:t>.</w:t>
      </w:r>
      <w:r w:rsidR="008D77C7">
        <w:t>500 Wanderarbeiter</w:t>
      </w:r>
      <w:r>
        <w:t>*innen</w:t>
      </w:r>
      <w:r w:rsidR="00311048">
        <w:t>,</w:t>
      </w:r>
      <w:r w:rsidR="008D77C7">
        <w:t xml:space="preserve"> meist afrikanische Geflüchtete</w:t>
      </w:r>
      <w:r w:rsidR="00311048">
        <w:t>,</w:t>
      </w:r>
      <w:r w:rsidR="008D77C7">
        <w:t xml:space="preserve"> </w:t>
      </w:r>
      <w:r w:rsidR="000B5E46">
        <w:t>bei</w:t>
      </w:r>
      <w:r w:rsidR="00311B18">
        <w:t xml:space="preserve"> der</w:t>
      </w:r>
      <w:r w:rsidR="008D77C7">
        <w:t xml:space="preserve"> Orangenernte. Sie arbeiten auf den umliegenden Plantagen für </w:t>
      </w:r>
      <w:r w:rsidR="003665B3">
        <w:t>etwa</w:t>
      </w:r>
      <w:r w:rsidR="008D77C7">
        <w:t xml:space="preserve"> </w:t>
      </w:r>
      <w:r w:rsidR="00064E0B">
        <w:t>2</w:t>
      </w:r>
      <w:r w:rsidR="00D20643">
        <w:t>5</w:t>
      </w:r>
      <w:r w:rsidR="00A843D7">
        <w:t xml:space="preserve"> </w:t>
      </w:r>
      <w:r w:rsidR="008D77C7">
        <w:t xml:space="preserve">Euro am Tag. Kein Lohn, von dem man anständig leben, geschweige denn eine Miete bezahlen könnte. Den Erntehelfern </w:t>
      </w:r>
      <w:r w:rsidR="00311048">
        <w:t>hausen in</w:t>
      </w:r>
      <w:r w:rsidR="008D77C7">
        <w:t xml:space="preserve"> Ruinen stillgelegter Fabriken, zusammengepfercht und unter erbärmlichen Bedingungen.</w:t>
      </w:r>
    </w:p>
    <w:p w:rsidR="008D77C7" w:rsidRDefault="006C16FF" w:rsidP="006C61B3">
      <w:pPr>
        <w:spacing w:after="12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7155385" wp14:editId="5831CC8A">
            <wp:simplePos x="0" y="0"/>
            <wp:positionH relativeFrom="column">
              <wp:posOffset>4220845</wp:posOffset>
            </wp:positionH>
            <wp:positionV relativeFrom="paragraph">
              <wp:posOffset>1691005</wp:posOffset>
            </wp:positionV>
            <wp:extent cx="153162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24" y="21134"/>
                <wp:lineTo x="2122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0-30_21-18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C7">
        <w:t>Ohne die Migrant</w:t>
      </w:r>
      <w:r w:rsidR="00360226">
        <w:t>*inn</w:t>
      </w:r>
      <w:r w:rsidR="008D77C7">
        <w:t>en würde die ohnehin</w:t>
      </w:r>
      <w:r w:rsidR="00311B18">
        <w:t xml:space="preserve"> schwache </w:t>
      </w:r>
      <w:r w:rsidR="00311048">
        <w:t xml:space="preserve">kalabrische </w:t>
      </w:r>
      <w:r w:rsidR="00311B18">
        <w:t xml:space="preserve">Wirtschaft </w:t>
      </w:r>
      <w:r w:rsidR="008D77C7">
        <w:t xml:space="preserve">zusammenbrechen. Die Abnehmer der Früchte sind multinationale Konzerne und Handelsketten. Sie diktieren den </w:t>
      </w:r>
      <w:r w:rsidR="00360226">
        <w:t xml:space="preserve">Bäuerinnen und </w:t>
      </w:r>
      <w:r w:rsidR="008D77C7">
        <w:t>Bauern die Preise, die nicht einmal die Produktionskosten decken.</w:t>
      </w:r>
      <w:r w:rsidR="00B23D8F">
        <w:t xml:space="preserve"> So bezahlen große Handelsketten nur 12 Cent/kg</w:t>
      </w:r>
      <w:r w:rsidR="00A843D7">
        <w:t xml:space="preserve"> Orange</w:t>
      </w:r>
      <w:r w:rsidR="00B23D8F">
        <w:t xml:space="preserve">. Die Produktionskosten liegen bei </w:t>
      </w:r>
      <w:r w:rsidR="003F6F70">
        <w:t xml:space="preserve">mindestens </w:t>
      </w:r>
      <w:r w:rsidR="00B23D8F">
        <w:t>20 Cent/kg.</w:t>
      </w:r>
      <w:r w:rsidR="00B92A63">
        <w:t xml:space="preserve"> Deshalb</w:t>
      </w:r>
      <w:r w:rsidR="008D77C7">
        <w:t xml:space="preserve"> haben </w:t>
      </w:r>
      <w:r w:rsidR="00A843D7">
        <w:t>die Bauern</w:t>
      </w:r>
      <w:r w:rsidR="008D77C7">
        <w:t xml:space="preserve"> nur zwei Möglichkeiten: </w:t>
      </w:r>
      <w:r w:rsidR="00311048">
        <w:t xml:space="preserve">entweder </w:t>
      </w:r>
      <w:r w:rsidR="008D77C7">
        <w:t>die Früchte auf den Bäumen verfaulen zu lassen oder die Tagelöhner</w:t>
      </w:r>
      <w:r w:rsidR="00360226">
        <w:t>*innen</w:t>
      </w:r>
      <w:r w:rsidR="008D77C7">
        <w:t xml:space="preserve"> auszubeuten. Überall in Südeuropa malochen Migrant</w:t>
      </w:r>
      <w:r w:rsidR="00360226">
        <w:t>*inn</w:t>
      </w:r>
      <w:bookmarkStart w:id="0" w:name="_GoBack"/>
      <w:bookmarkEnd w:id="0"/>
      <w:r w:rsidR="008D77C7">
        <w:t xml:space="preserve">en für Hungerlöhne auf Obst- und Gemüseplantagen. Die moderne Sklaverei ist eine Folge des globalen Wettbewerbs. </w:t>
      </w:r>
    </w:p>
    <w:p w:rsidR="00360226" w:rsidRDefault="008D77C7" w:rsidP="006C61B3">
      <w:pPr>
        <w:spacing w:after="120"/>
        <w:jc w:val="both"/>
      </w:pPr>
      <w:r>
        <w:t xml:space="preserve">Doch in </w:t>
      </w:r>
      <w:proofErr w:type="spellStart"/>
      <w:r>
        <w:t>Rosarno</w:t>
      </w:r>
      <w:proofErr w:type="spellEnd"/>
      <w:r>
        <w:t xml:space="preserve"> entstand eine Keimzelle des Widerstands: </w:t>
      </w:r>
      <w:r w:rsidR="000B5E46">
        <w:t>E</w:t>
      </w:r>
      <w:r>
        <w:t>ine Gruppe von Aktivist</w:t>
      </w:r>
      <w:r w:rsidR="00360226">
        <w:t>*inn</w:t>
      </w:r>
      <w:r>
        <w:t>en, Landwirt</w:t>
      </w:r>
      <w:r w:rsidR="00360226">
        <w:t>*inn</w:t>
      </w:r>
      <w:r>
        <w:t>en und Tagelöhner</w:t>
      </w:r>
      <w:r w:rsidR="00360226">
        <w:t>*inne</w:t>
      </w:r>
      <w:r>
        <w:t xml:space="preserve">n </w:t>
      </w:r>
      <w:r w:rsidR="000B5E46">
        <w:t xml:space="preserve">gründeten </w:t>
      </w:r>
      <w:r>
        <w:t>den Ver</w:t>
      </w:r>
      <w:r w:rsidR="00360226">
        <w:t xml:space="preserve">ein „SOS </w:t>
      </w:r>
      <w:proofErr w:type="spellStart"/>
      <w:r w:rsidR="00360226">
        <w:t>Rosarno</w:t>
      </w:r>
      <w:proofErr w:type="spellEnd"/>
      <w:r w:rsidR="00360226">
        <w:t>". Die Landwirt*innen</w:t>
      </w:r>
      <w:r>
        <w:t xml:space="preserve"> verpflichten sich, ihren Arbeiter</w:t>
      </w:r>
      <w:r w:rsidR="00360226">
        <w:t>*inne</w:t>
      </w:r>
      <w:r>
        <w:t xml:space="preserve">n Tariflöhne zu zahlen, sie mit regulären Arbeitsverträgen zu beschäftigen und ausschließlich Öko-Landbau zu betreiben. Der Verein SOS </w:t>
      </w:r>
      <w:proofErr w:type="spellStart"/>
      <w:r>
        <w:t>Rosarno</w:t>
      </w:r>
      <w:proofErr w:type="spellEnd"/>
      <w:r>
        <w:t xml:space="preserve"> wiederum organisiert den Vertrieb an kleine Bioläden und Gruppen solidarischen Konsums. </w:t>
      </w:r>
    </w:p>
    <w:p w:rsidR="00360226" w:rsidRDefault="006C61B3" w:rsidP="00A843D7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7A979F3" wp14:editId="7BB8409B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1021080" cy="1003300"/>
            <wp:effectExtent l="0" t="0" r="7620" b="6350"/>
            <wp:wrapTight wrapText="bothSides">
              <wp:wrapPolygon edited="0">
                <wp:start x="0" y="0"/>
                <wp:lineTo x="0" y="21327"/>
                <wp:lineTo x="21358" y="21327"/>
                <wp:lineTo x="2135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no - sea wat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26">
        <w:t xml:space="preserve">SOS </w:t>
      </w:r>
      <w:proofErr w:type="spellStart"/>
      <w:r w:rsidR="00360226">
        <w:t>Rosarno</w:t>
      </w:r>
      <w:proofErr w:type="spellEnd"/>
      <w:r w:rsidR="00360226">
        <w:t xml:space="preserve"> unterstützt das Projekt „</w:t>
      </w:r>
      <w:proofErr w:type="spellStart"/>
      <w:r w:rsidR="00360226">
        <w:t>Mediterranean</w:t>
      </w:r>
      <w:proofErr w:type="spellEnd"/>
      <w:r w:rsidR="00360226">
        <w:t xml:space="preserve"> Hope“</w:t>
      </w:r>
      <w:r w:rsidR="006C16FF">
        <w:t xml:space="preserve">, </w:t>
      </w:r>
      <w:r>
        <w:t>das</w:t>
      </w:r>
      <w:r w:rsidR="006C16FF">
        <w:t xml:space="preserve"> </w:t>
      </w:r>
      <w:r>
        <w:t xml:space="preserve">auch </w:t>
      </w:r>
      <w:r w:rsidR="006C16FF">
        <w:t>von der Waldenserkirche</w:t>
      </w:r>
      <w:r w:rsidRPr="006C61B3">
        <w:t xml:space="preserve"> </w:t>
      </w:r>
      <w:r>
        <w:t>getragen wird</w:t>
      </w:r>
      <w:r w:rsidR="006C16FF">
        <w:t>, einer Partnerkirche der Ev</w:t>
      </w:r>
      <w:r w:rsidR="00D60200">
        <w:t>angelischen</w:t>
      </w:r>
      <w:r w:rsidR="006C16FF">
        <w:t xml:space="preserve"> Kirche von Westfalen. Flüchtlinge in Süditalien erhalten </w:t>
      </w:r>
      <w:r>
        <w:t xml:space="preserve">so </w:t>
      </w:r>
      <w:r w:rsidR="006C16FF">
        <w:t xml:space="preserve">humanitäre Hilfe. </w:t>
      </w:r>
      <w:r w:rsidR="003665B3">
        <w:br/>
      </w:r>
      <w:r w:rsidR="006C16FF">
        <w:t xml:space="preserve">SOS </w:t>
      </w:r>
      <w:proofErr w:type="spellStart"/>
      <w:r w:rsidR="006C16FF">
        <w:t>Rosarno</w:t>
      </w:r>
      <w:proofErr w:type="spellEnd"/>
      <w:r w:rsidR="00360226">
        <w:t xml:space="preserve"> </w:t>
      </w:r>
      <w:r>
        <w:t xml:space="preserve">hilft dabei – mit </w:t>
      </w:r>
      <w:r w:rsidR="00360226">
        <w:t>Italienisch</w:t>
      </w:r>
      <w:r w:rsidR="00D60200">
        <w:t>-U</w:t>
      </w:r>
      <w:r w:rsidR="00360226">
        <w:t xml:space="preserve">nterricht </w:t>
      </w:r>
      <w:r>
        <w:t xml:space="preserve">und Obstspenden </w:t>
      </w:r>
      <w:r w:rsidR="00360226">
        <w:t>in den Flüchtlingslagern</w:t>
      </w:r>
      <w:r>
        <w:t xml:space="preserve"> sowie</w:t>
      </w:r>
      <w:r w:rsidR="00360226">
        <w:t xml:space="preserve"> </w:t>
      </w:r>
      <w:r>
        <w:t>Beratung</w:t>
      </w:r>
      <w:r w:rsidR="00360226">
        <w:t xml:space="preserve"> ausgebeutete</w:t>
      </w:r>
      <w:r>
        <w:t>r</w:t>
      </w:r>
      <w:r w:rsidR="00360226">
        <w:t xml:space="preserve"> Landarbeiter.</w:t>
      </w:r>
    </w:p>
    <w:p w:rsidR="006C16FF" w:rsidRDefault="006C16FF" w:rsidP="00A843D7">
      <w:pPr>
        <w:jc w:val="both"/>
      </w:pPr>
    </w:p>
    <w:sectPr w:rsidR="006C16F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D7" w:rsidRDefault="00A843D7" w:rsidP="00A843D7">
      <w:pPr>
        <w:spacing w:after="0" w:line="240" w:lineRule="auto"/>
      </w:pPr>
      <w:r>
        <w:separator/>
      </w:r>
    </w:p>
  </w:endnote>
  <w:endnote w:type="continuationSeparator" w:id="0">
    <w:p w:rsidR="00A843D7" w:rsidRDefault="00A843D7" w:rsidP="00A8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D7" w:rsidRDefault="00A843D7" w:rsidP="00A843D7">
      <w:pPr>
        <w:spacing w:after="0" w:line="240" w:lineRule="auto"/>
      </w:pPr>
      <w:r>
        <w:separator/>
      </w:r>
    </w:p>
  </w:footnote>
  <w:footnote w:type="continuationSeparator" w:id="0">
    <w:p w:rsidR="00A843D7" w:rsidRDefault="00A843D7" w:rsidP="00A8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3602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7E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9D9584B" wp14:editId="621D00D9">
          <wp:simplePos x="0" y="0"/>
          <wp:positionH relativeFrom="column">
            <wp:posOffset>5051425</wp:posOffset>
          </wp:positionH>
          <wp:positionV relativeFrom="paragraph">
            <wp:posOffset>-335280</wp:posOffset>
          </wp:positionV>
          <wp:extent cx="1450975" cy="643255"/>
          <wp:effectExtent l="0" t="0" r="0" b="4445"/>
          <wp:wrapTight wrapText="bothSides">
            <wp:wrapPolygon edited="0">
              <wp:start x="0" y="0"/>
              <wp:lineTo x="0" y="21110"/>
              <wp:lineTo x="21269" y="21110"/>
              <wp:lineTo x="2126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we_ekvw_RGB_komb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3D7" w:rsidRDefault="00A84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7"/>
    <w:rsid w:val="00064E0B"/>
    <w:rsid w:val="000B5E46"/>
    <w:rsid w:val="000E568E"/>
    <w:rsid w:val="00143634"/>
    <w:rsid w:val="001B4A29"/>
    <w:rsid w:val="00237294"/>
    <w:rsid w:val="002628ED"/>
    <w:rsid w:val="002E17EF"/>
    <w:rsid w:val="00311048"/>
    <w:rsid w:val="00311B18"/>
    <w:rsid w:val="00360226"/>
    <w:rsid w:val="003665B3"/>
    <w:rsid w:val="003F6F70"/>
    <w:rsid w:val="004E2F15"/>
    <w:rsid w:val="00511037"/>
    <w:rsid w:val="00565ADD"/>
    <w:rsid w:val="00630E0E"/>
    <w:rsid w:val="00653E6E"/>
    <w:rsid w:val="006A086C"/>
    <w:rsid w:val="006A0C4B"/>
    <w:rsid w:val="006C16FF"/>
    <w:rsid w:val="006C61B3"/>
    <w:rsid w:val="007E334A"/>
    <w:rsid w:val="008D77C7"/>
    <w:rsid w:val="00903383"/>
    <w:rsid w:val="009B5E15"/>
    <w:rsid w:val="00A843D7"/>
    <w:rsid w:val="00B23D8F"/>
    <w:rsid w:val="00B92A63"/>
    <w:rsid w:val="00D20643"/>
    <w:rsid w:val="00D60200"/>
    <w:rsid w:val="00F764E9"/>
    <w:rsid w:val="00FB65AA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3D7"/>
  </w:style>
  <w:style w:type="paragraph" w:styleId="Fuzeile">
    <w:name w:val="footer"/>
    <w:basedOn w:val="Standard"/>
    <w:link w:val="FuzeileZchn"/>
    <w:uiPriority w:val="99"/>
    <w:unhideWhenUsed/>
    <w:rsid w:val="00A8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3D7"/>
  </w:style>
  <w:style w:type="paragraph" w:styleId="Fuzeile">
    <w:name w:val="footer"/>
    <w:basedOn w:val="Standard"/>
    <w:link w:val="FuzeileZchn"/>
    <w:uiPriority w:val="99"/>
    <w:unhideWhenUsed/>
    <w:rsid w:val="00A8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 Katja</dc:creator>
  <cp:lastModifiedBy>Johnen, Dirk</cp:lastModifiedBy>
  <cp:revision>3</cp:revision>
  <cp:lastPrinted>2020-10-28T09:11:00Z</cp:lastPrinted>
  <dcterms:created xsi:type="dcterms:W3CDTF">2020-11-19T09:31:00Z</dcterms:created>
  <dcterms:modified xsi:type="dcterms:W3CDTF">2020-11-19T09:36:00Z</dcterms:modified>
</cp:coreProperties>
</file>